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CB" w:rsidRDefault="00EA3ACB" w:rsidP="00EA3ACB">
      <w:pPr>
        <w:rPr>
          <w:b/>
          <w:sz w:val="22"/>
          <w:szCs w:val="22"/>
          <w:lang w:val="es-ES"/>
        </w:rPr>
      </w:pPr>
      <w:r>
        <w:rPr>
          <w:b/>
          <w:noProof/>
          <w:sz w:val="22"/>
          <w:szCs w:val="22"/>
          <w:lang w:val="es-ES" w:eastAsia="es-ES"/>
        </w:rPr>
        <w:drawing>
          <wp:inline distT="0" distB="0" distL="0" distR="0">
            <wp:extent cx="756553" cy="708409"/>
            <wp:effectExtent l="19050" t="0" r="5447" b="0"/>
            <wp:docPr id="1" name="0 Imagen" descr="Logo IU Puertol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 Puertollano.png"/>
                    <pic:cNvPicPr/>
                  </pic:nvPicPr>
                  <pic:blipFill>
                    <a:blip r:embed="rId6" cstate="print"/>
                    <a:stretch>
                      <a:fillRect/>
                    </a:stretch>
                  </pic:blipFill>
                  <pic:spPr>
                    <a:xfrm>
                      <a:off x="0" y="0"/>
                      <a:ext cx="756326" cy="708197"/>
                    </a:xfrm>
                    <a:prstGeom prst="rect">
                      <a:avLst/>
                    </a:prstGeom>
                  </pic:spPr>
                </pic:pic>
              </a:graphicData>
            </a:graphic>
          </wp:inline>
        </w:drawing>
      </w:r>
    </w:p>
    <w:p w:rsidR="00EA3ACB" w:rsidRDefault="00EA3ACB" w:rsidP="00150BAC">
      <w:pPr>
        <w:jc w:val="center"/>
        <w:rPr>
          <w:b/>
          <w:sz w:val="22"/>
          <w:szCs w:val="22"/>
          <w:lang w:val="es-ES"/>
        </w:rPr>
      </w:pPr>
    </w:p>
    <w:p w:rsidR="00EA3ACB" w:rsidRDefault="00EA3ACB" w:rsidP="00150BAC">
      <w:pPr>
        <w:jc w:val="center"/>
        <w:rPr>
          <w:b/>
          <w:sz w:val="22"/>
          <w:szCs w:val="22"/>
          <w:lang w:val="es-ES"/>
        </w:rPr>
      </w:pPr>
    </w:p>
    <w:p w:rsidR="00EA3ACB" w:rsidRDefault="00EA3ACB" w:rsidP="00150BAC">
      <w:pPr>
        <w:jc w:val="center"/>
        <w:rPr>
          <w:b/>
          <w:sz w:val="22"/>
          <w:szCs w:val="22"/>
          <w:lang w:val="es-ES"/>
        </w:rPr>
      </w:pPr>
    </w:p>
    <w:p w:rsidR="00EA3ACB" w:rsidRDefault="00EA3ACB" w:rsidP="00150BAC">
      <w:pPr>
        <w:jc w:val="center"/>
        <w:rPr>
          <w:b/>
          <w:sz w:val="22"/>
          <w:szCs w:val="22"/>
          <w:lang w:val="es-ES"/>
        </w:rPr>
      </w:pPr>
    </w:p>
    <w:p w:rsidR="00F00C38" w:rsidRPr="00EA3ACB" w:rsidRDefault="00F00C38" w:rsidP="00150BAC">
      <w:pPr>
        <w:jc w:val="center"/>
        <w:rPr>
          <w:b/>
          <w:sz w:val="22"/>
          <w:szCs w:val="22"/>
          <w:lang w:val="es-ES"/>
        </w:rPr>
      </w:pPr>
      <w:r w:rsidRPr="00EA3ACB">
        <w:rPr>
          <w:b/>
          <w:sz w:val="22"/>
          <w:szCs w:val="22"/>
          <w:lang w:val="es-ES"/>
        </w:rPr>
        <w:t>COMI</w:t>
      </w:r>
      <w:r w:rsidR="0028322F" w:rsidRPr="00EA3ACB">
        <w:rPr>
          <w:b/>
          <w:sz w:val="22"/>
          <w:szCs w:val="22"/>
          <w:lang w:val="es-ES"/>
        </w:rPr>
        <w:t xml:space="preserve">SIONES INFORMATIVAS SEMANA DEL </w:t>
      </w:r>
      <w:r w:rsidR="00C4681F">
        <w:rPr>
          <w:b/>
          <w:sz w:val="22"/>
          <w:szCs w:val="22"/>
          <w:lang w:val="es-ES"/>
        </w:rPr>
        <w:t>25</w:t>
      </w:r>
      <w:r w:rsidR="006C14DD" w:rsidRPr="00EA3ACB">
        <w:rPr>
          <w:b/>
          <w:sz w:val="22"/>
          <w:szCs w:val="22"/>
          <w:lang w:val="es-ES"/>
        </w:rPr>
        <w:t>.</w:t>
      </w:r>
      <w:r w:rsidR="00982067" w:rsidRPr="00EA3ACB">
        <w:rPr>
          <w:b/>
          <w:sz w:val="22"/>
          <w:szCs w:val="22"/>
          <w:lang w:val="es-ES"/>
        </w:rPr>
        <w:t>0</w:t>
      </w:r>
      <w:r w:rsidR="00094C60">
        <w:rPr>
          <w:b/>
          <w:sz w:val="22"/>
          <w:szCs w:val="22"/>
          <w:lang w:val="es-ES"/>
        </w:rPr>
        <w:t>2.2019</w:t>
      </w:r>
      <w:r w:rsidR="008F27C4" w:rsidRPr="00EA3ACB">
        <w:rPr>
          <w:b/>
          <w:sz w:val="22"/>
          <w:szCs w:val="22"/>
          <w:lang w:val="es-ES"/>
        </w:rPr>
        <w:t>.</w:t>
      </w:r>
    </w:p>
    <w:p w:rsidR="00E9577A" w:rsidRPr="00EA3ACB" w:rsidRDefault="00E9577A" w:rsidP="00E97F2D">
      <w:pPr>
        <w:jc w:val="both"/>
        <w:rPr>
          <w:b/>
          <w:sz w:val="22"/>
          <w:szCs w:val="22"/>
          <w:lang w:val="es-ES"/>
        </w:rPr>
      </w:pPr>
    </w:p>
    <w:p w:rsidR="008F27C4" w:rsidRPr="00EA3ACB" w:rsidRDefault="008F27C4" w:rsidP="00E97F2D">
      <w:pPr>
        <w:jc w:val="both"/>
        <w:rPr>
          <w:sz w:val="22"/>
          <w:szCs w:val="22"/>
          <w:lang w:val="es-ES"/>
        </w:rPr>
      </w:pPr>
    </w:p>
    <w:p w:rsidR="00F00C38" w:rsidRPr="00EA3ACB" w:rsidRDefault="00100405" w:rsidP="00E70B29">
      <w:pPr>
        <w:ind w:firstLine="708"/>
        <w:jc w:val="both"/>
        <w:rPr>
          <w:sz w:val="22"/>
          <w:szCs w:val="22"/>
          <w:lang w:val="es-ES"/>
        </w:rPr>
      </w:pPr>
      <w:r w:rsidRPr="00EA3ACB">
        <w:rPr>
          <w:sz w:val="22"/>
          <w:szCs w:val="22"/>
          <w:lang w:val="es-ES"/>
        </w:rPr>
        <w:t>P</w:t>
      </w:r>
      <w:r w:rsidR="0028322F" w:rsidRPr="00EA3ACB">
        <w:rPr>
          <w:sz w:val="22"/>
          <w:szCs w:val="22"/>
          <w:lang w:val="es-ES"/>
        </w:rPr>
        <w:t xml:space="preserve">asamos a daros cuenta de </w:t>
      </w:r>
      <w:r w:rsidR="006327C4" w:rsidRPr="00EA3ACB">
        <w:rPr>
          <w:sz w:val="22"/>
          <w:szCs w:val="22"/>
          <w:lang w:val="es-ES"/>
        </w:rPr>
        <w:t>lo realizado en las Comisiones I</w:t>
      </w:r>
      <w:r w:rsidR="0028322F" w:rsidRPr="00EA3ACB">
        <w:rPr>
          <w:sz w:val="22"/>
          <w:szCs w:val="22"/>
          <w:lang w:val="es-ES"/>
        </w:rPr>
        <w:t>nformativas de esta semana.</w:t>
      </w:r>
    </w:p>
    <w:p w:rsidR="0028322F" w:rsidRPr="00EA3ACB" w:rsidRDefault="0028322F" w:rsidP="00E97F2D">
      <w:pPr>
        <w:jc w:val="both"/>
        <w:rPr>
          <w:sz w:val="22"/>
          <w:szCs w:val="22"/>
          <w:lang w:val="es-ES"/>
        </w:rPr>
      </w:pPr>
    </w:p>
    <w:p w:rsidR="0028322F" w:rsidRPr="00EA3ACB" w:rsidRDefault="0028322F" w:rsidP="00E97F2D">
      <w:pPr>
        <w:jc w:val="both"/>
        <w:rPr>
          <w:sz w:val="22"/>
          <w:szCs w:val="22"/>
          <w:lang w:val="es-ES"/>
        </w:rPr>
      </w:pPr>
    </w:p>
    <w:p w:rsidR="00982067" w:rsidRPr="00EA3ACB" w:rsidRDefault="001C5E5A" w:rsidP="00E97F2D">
      <w:pPr>
        <w:jc w:val="both"/>
        <w:rPr>
          <w:b/>
          <w:sz w:val="22"/>
          <w:szCs w:val="22"/>
          <w:lang w:val="es-ES"/>
        </w:rPr>
      </w:pPr>
      <w:r w:rsidRPr="00EA3ACB">
        <w:rPr>
          <w:b/>
          <w:sz w:val="22"/>
          <w:szCs w:val="22"/>
          <w:lang w:val="es-ES"/>
        </w:rPr>
        <w:t>Comisión de Urbanismo</w:t>
      </w:r>
      <w:r w:rsidR="00EA3ACB">
        <w:rPr>
          <w:sz w:val="22"/>
          <w:szCs w:val="22"/>
          <w:lang w:val="es-ES"/>
        </w:rPr>
        <w:t xml:space="preserve">, </w:t>
      </w:r>
      <w:r w:rsidR="00EA3ACB">
        <w:rPr>
          <w:b/>
          <w:sz w:val="22"/>
          <w:szCs w:val="22"/>
          <w:lang w:val="es-ES"/>
        </w:rPr>
        <w:t>Medio Ambiente y Obras.</w:t>
      </w:r>
    </w:p>
    <w:p w:rsidR="00982067" w:rsidRPr="00EA3ACB" w:rsidRDefault="00982067" w:rsidP="00E97F2D">
      <w:pPr>
        <w:jc w:val="both"/>
        <w:rPr>
          <w:sz w:val="22"/>
          <w:szCs w:val="22"/>
          <w:lang w:val="es-ES"/>
        </w:rPr>
      </w:pPr>
    </w:p>
    <w:p w:rsidR="003E1955" w:rsidRPr="00EA3ACB" w:rsidRDefault="00982067" w:rsidP="00C4681F">
      <w:pPr>
        <w:jc w:val="both"/>
        <w:rPr>
          <w:sz w:val="22"/>
          <w:szCs w:val="22"/>
          <w:lang w:val="es-ES"/>
        </w:rPr>
      </w:pPr>
      <w:r w:rsidRPr="00EA3ACB">
        <w:rPr>
          <w:sz w:val="22"/>
          <w:szCs w:val="22"/>
          <w:lang w:val="es-ES"/>
        </w:rPr>
        <w:tab/>
      </w:r>
      <w:r w:rsidR="003E1955" w:rsidRPr="00EA3ACB">
        <w:rPr>
          <w:sz w:val="22"/>
          <w:szCs w:val="22"/>
          <w:lang w:val="es-ES"/>
        </w:rPr>
        <w:t>Se nos dio tr</w:t>
      </w:r>
      <w:r w:rsidR="003E1955">
        <w:rPr>
          <w:sz w:val="22"/>
          <w:szCs w:val="22"/>
          <w:lang w:val="es-ES"/>
        </w:rPr>
        <w:t>aslado de varias</w:t>
      </w:r>
      <w:r w:rsidR="003E1955" w:rsidRPr="00EA3ACB">
        <w:rPr>
          <w:sz w:val="22"/>
          <w:szCs w:val="22"/>
          <w:lang w:val="es-ES"/>
        </w:rPr>
        <w:t xml:space="preserve"> licencia</w:t>
      </w:r>
      <w:r w:rsidR="003E1955">
        <w:rPr>
          <w:sz w:val="22"/>
          <w:szCs w:val="22"/>
          <w:lang w:val="es-ES"/>
        </w:rPr>
        <w:t>s de obra</w:t>
      </w:r>
      <w:r w:rsidR="00830D2E">
        <w:rPr>
          <w:sz w:val="22"/>
          <w:szCs w:val="22"/>
          <w:lang w:val="es-ES"/>
        </w:rPr>
        <w:t xml:space="preserve"> y de apertura de explotación</w:t>
      </w:r>
      <w:r w:rsidR="003E1955" w:rsidRPr="00EA3ACB">
        <w:rPr>
          <w:sz w:val="22"/>
          <w:szCs w:val="22"/>
          <w:lang w:val="es-ES"/>
        </w:rPr>
        <w:t xml:space="preserve">, sin especial relevancia. </w:t>
      </w:r>
    </w:p>
    <w:p w:rsidR="00DA386F" w:rsidRDefault="00830D2E" w:rsidP="00A667B3">
      <w:pPr>
        <w:autoSpaceDE w:val="0"/>
        <w:autoSpaceDN w:val="0"/>
        <w:adjustRightInd w:val="0"/>
        <w:ind w:firstLine="708"/>
        <w:rPr>
          <w:sz w:val="22"/>
          <w:szCs w:val="22"/>
          <w:lang w:val="es-ES"/>
        </w:rPr>
      </w:pPr>
      <w:r>
        <w:rPr>
          <w:sz w:val="22"/>
          <w:szCs w:val="22"/>
          <w:lang w:val="es-ES"/>
        </w:rPr>
        <w:t xml:space="preserve">También </w:t>
      </w:r>
      <w:r w:rsidR="00DA386F">
        <w:rPr>
          <w:sz w:val="22"/>
          <w:szCs w:val="22"/>
          <w:lang w:val="es-ES"/>
        </w:rPr>
        <w:t>nos dieron cuenta de las horas extraordinarias realizadas por el</w:t>
      </w:r>
      <w:r w:rsidRPr="00830D2E">
        <w:rPr>
          <w:sz w:val="22"/>
          <w:szCs w:val="22"/>
          <w:lang w:val="es-ES"/>
        </w:rPr>
        <w:t xml:space="preserve"> servicio eléctrico y la jefa del servicio de urbanismo correspondiente a los meses de noviembre y diciembre</w:t>
      </w:r>
      <w:r>
        <w:rPr>
          <w:sz w:val="22"/>
          <w:szCs w:val="22"/>
          <w:lang w:val="es-ES"/>
        </w:rPr>
        <w:t>.</w:t>
      </w:r>
    </w:p>
    <w:p w:rsidR="00DA386F" w:rsidRDefault="00DA386F" w:rsidP="00DA386F">
      <w:pPr>
        <w:ind w:firstLine="708"/>
        <w:jc w:val="both"/>
        <w:rPr>
          <w:sz w:val="22"/>
          <w:szCs w:val="22"/>
          <w:lang w:val="es-ES"/>
        </w:rPr>
      </w:pPr>
    </w:p>
    <w:p w:rsidR="000E6043" w:rsidRDefault="00830D2E" w:rsidP="00DA386F">
      <w:pPr>
        <w:ind w:firstLine="708"/>
        <w:jc w:val="both"/>
        <w:rPr>
          <w:sz w:val="22"/>
          <w:szCs w:val="22"/>
          <w:lang w:val="es-ES"/>
        </w:rPr>
      </w:pPr>
      <w:r>
        <w:rPr>
          <w:sz w:val="22"/>
          <w:szCs w:val="22"/>
          <w:lang w:val="es-ES"/>
        </w:rPr>
        <w:t xml:space="preserve">El Grupo Municipal de Izquierda Unida volvió a </w:t>
      </w:r>
      <w:r w:rsidR="00DA386F">
        <w:rPr>
          <w:sz w:val="22"/>
          <w:szCs w:val="22"/>
          <w:lang w:val="es-ES"/>
        </w:rPr>
        <w:t>repeti</w:t>
      </w:r>
      <w:r>
        <w:rPr>
          <w:sz w:val="22"/>
          <w:szCs w:val="22"/>
          <w:lang w:val="es-ES"/>
        </w:rPr>
        <w:t>r</w:t>
      </w:r>
      <w:r w:rsidR="00DA386F">
        <w:rPr>
          <w:sz w:val="22"/>
          <w:szCs w:val="22"/>
          <w:lang w:val="es-ES"/>
        </w:rPr>
        <w:t xml:space="preserve"> </w:t>
      </w:r>
      <w:r>
        <w:rPr>
          <w:sz w:val="22"/>
          <w:szCs w:val="22"/>
          <w:lang w:val="es-ES"/>
        </w:rPr>
        <w:t>los problemas en las</w:t>
      </w:r>
      <w:r w:rsidR="000E6043">
        <w:rPr>
          <w:sz w:val="22"/>
          <w:szCs w:val="22"/>
          <w:lang w:val="es-ES"/>
        </w:rPr>
        <w:t xml:space="preserve"> fachadas de </w:t>
      </w:r>
      <w:r>
        <w:rPr>
          <w:sz w:val="22"/>
          <w:szCs w:val="22"/>
          <w:lang w:val="es-ES"/>
        </w:rPr>
        <w:t>las calles Cruces y Doctor Limón</w:t>
      </w:r>
      <w:r w:rsidR="00A667B3">
        <w:rPr>
          <w:sz w:val="22"/>
          <w:szCs w:val="22"/>
          <w:lang w:val="es-ES"/>
        </w:rPr>
        <w:t xml:space="preserve"> y de las vallas que impiden el paso</w:t>
      </w:r>
      <w:r w:rsidR="000E6043">
        <w:rPr>
          <w:sz w:val="22"/>
          <w:szCs w:val="22"/>
          <w:lang w:val="es-ES"/>
        </w:rPr>
        <w:t>.</w:t>
      </w:r>
    </w:p>
    <w:p w:rsidR="000E6043" w:rsidRDefault="00CE7E04" w:rsidP="00CE7E04">
      <w:pPr>
        <w:ind w:firstLine="708"/>
        <w:jc w:val="both"/>
        <w:rPr>
          <w:sz w:val="22"/>
          <w:szCs w:val="22"/>
          <w:lang w:val="es-ES"/>
        </w:rPr>
      </w:pPr>
      <w:r>
        <w:rPr>
          <w:sz w:val="22"/>
          <w:szCs w:val="22"/>
          <w:lang w:val="es-ES"/>
        </w:rPr>
        <w:t>Trasladamos una denuncia ciudadana que alertaba de la falta de luz en el parque de los patos, también en un tramo de la calle Santa Águeda.</w:t>
      </w:r>
    </w:p>
    <w:p w:rsidR="003E1955" w:rsidRPr="00EA3ACB" w:rsidRDefault="00CE7E04" w:rsidP="00CE7E04">
      <w:pPr>
        <w:ind w:firstLine="708"/>
        <w:jc w:val="both"/>
        <w:rPr>
          <w:sz w:val="22"/>
          <w:szCs w:val="22"/>
          <w:lang w:val="es-ES"/>
        </w:rPr>
      </w:pPr>
      <w:r>
        <w:rPr>
          <w:sz w:val="22"/>
          <w:szCs w:val="22"/>
          <w:lang w:val="es-ES"/>
        </w:rPr>
        <w:t xml:space="preserve">Pedimos la sustitución de dos contenedores de vidrio, al estar rota su base, en la Avenida </w:t>
      </w:r>
      <w:proofErr w:type="spellStart"/>
      <w:r>
        <w:rPr>
          <w:sz w:val="22"/>
          <w:szCs w:val="22"/>
          <w:lang w:val="es-ES"/>
        </w:rPr>
        <w:t>Maria</w:t>
      </w:r>
      <w:proofErr w:type="spellEnd"/>
      <w:r>
        <w:rPr>
          <w:sz w:val="22"/>
          <w:szCs w:val="22"/>
          <w:lang w:val="es-ES"/>
        </w:rPr>
        <w:t xml:space="preserve"> </w:t>
      </w:r>
      <w:proofErr w:type="spellStart"/>
      <w:r>
        <w:rPr>
          <w:sz w:val="22"/>
          <w:szCs w:val="22"/>
          <w:lang w:val="es-ES"/>
        </w:rPr>
        <w:t>Curie</w:t>
      </w:r>
      <w:proofErr w:type="spellEnd"/>
      <w:r>
        <w:rPr>
          <w:sz w:val="22"/>
          <w:szCs w:val="22"/>
          <w:lang w:val="es-ES"/>
        </w:rPr>
        <w:t xml:space="preserve"> y la calle </w:t>
      </w:r>
      <w:proofErr w:type="spellStart"/>
      <w:r>
        <w:rPr>
          <w:sz w:val="22"/>
          <w:szCs w:val="22"/>
          <w:lang w:val="es-ES"/>
        </w:rPr>
        <w:t>Iciar</w:t>
      </w:r>
      <w:proofErr w:type="spellEnd"/>
      <w:r>
        <w:rPr>
          <w:sz w:val="22"/>
          <w:szCs w:val="22"/>
          <w:lang w:val="es-ES"/>
        </w:rPr>
        <w:t xml:space="preserve"> </w:t>
      </w:r>
      <w:proofErr w:type="spellStart"/>
      <w:r>
        <w:rPr>
          <w:sz w:val="22"/>
          <w:szCs w:val="22"/>
          <w:lang w:val="es-ES"/>
        </w:rPr>
        <w:t>Bollain</w:t>
      </w:r>
      <w:proofErr w:type="spellEnd"/>
      <w:r w:rsidR="000E6043">
        <w:rPr>
          <w:sz w:val="22"/>
          <w:szCs w:val="22"/>
          <w:lang w:val="es-ES"/>
        </w:rPr>
        <w:t xml:space="preserve">. </w:t>
      </w:r>
      <w:r w:rsidR="00DA386F">
        <w:rPr>
          <w:sz w:val="22"/>
          <w:szCs w:val="22"/>
          <w:lang w:val="es-ES"/>
        </w:rPr>
        <w:t xml:space="preserve"> </w:t>
      </w:r>
    </w:p>
    <w:p w:rsidR="002C7EC5" w:rsidRPr="00B34BB3" w:rsidRDefault="003E1955" w:rsidP="00E97F2D">
      <w:pPr>
        <w:jc w:val="both"/>
        <w:rPr>
          <w:sz w:val="22"/>
          <w:szCs w:val="22"/>
          <w:lang w:val="es-ES"/>
        </w:rPr>
      </w:pPr>
      <w:r>
        <w:rPr>
          <w:sz w:val="22"/>
          <w:szCs w:val="22"/>
          <w:lang w:val="es-ES"/>
        </w:rPr>
        <w:tab/>
      </w:r>
      <w:r w:rsidR="006D5F19">
        <w:rPr>
          <w:sz w:val="22"/>
          <w:szCs w:val="22"/>
          <w:lang w:val="es-ES"/>
        </w:rPr>
        <w:t>En la calle Velá</w:t>
      </w:r>
      <w:r w:rsidR="00CE7E04">
        <w:rPr>
          <w:sz w:val="22"/>
          <w:szCs w:val="22"/>
          <w:lang w:val="es-ES"/>
        </w:rPr>
        <w:t xml:space="preserve">zquez, como en otras </w:t>
      </w:r>
      <w:r w:rsidR="00A667B3">
        <w:rPr>
          <w:sz w:val="22"/>
          <w:szCs w:val="22"/>
          <w:lang w:val="es-ES"/>
        </w:rPr>
        <w:t>calles de nuestra ciudad, existen postes en el acerado que imposibilitan ya no el paso de carros o sillas de ruedas, sino también el de los peatones que deben bajar a la calzada con el siguiente riesgo. Exigimos la retirada de éstos.</w:t>
      </w:r>
      <w:r w:rsidR="00CE7E04">
        <w:rPr>
          <w:sz w:val="22"/>
          <w:szCs w:val="22"/>
          <w:lang w:val="es-ES"/>
        </w:rPr>
        <w:t xml:space="preserve"> </w:t>
      </w:r>
    </w:p>
    <w:p w:rsidR="00150BAC" w:rsidRDefault="00A667B3" w:rsidP="00E97F2D">
      <w:pPr>
        <w:jc w:val="both"/>
        <w:rPr>
          <w:sz w:val="22"/>
          <w:szCs w:val="22"/>
          <w:lang w:val="es-ES"/>
        </w:rPr>
      </w:pPr>
      <w:r>
        <w:rPr>
          <w:sz w:val="22"/>
          <w:szCs w:val="22"/>
          <w:lang w:val="es-ES"/>
        </w:rPr>
        <w:tab/>
        <w:t xml:space="preserve">Advertimos del gran peligro que corren los menores que saltan la </w:t>
      </w:r>
      <w:r w:rsidR="005D6C54">
        <w:rPr>
          <w:sz w:val="22"/>
          <w:szCs w:val="22"/>
          <w:lang w:val="es-ES"/>
        </w:rPr>
        <w:t>verja del colegio Tierno Galván, al pasar por un cuadro de la luz que no dispone de tapadera.</w:t>
      </w:r>
      <w:r>
        <w:rPr>
          <w:sz w:val="22"/>
          <w:szCs w:val="22"/>
          <w:lang w:val="es-ES"/>
        </w:rPr>
        <w:t xml:space="preserve"> </w:t>
      </w:r>
    </w:p>
    <w:p w:rsidR="006D2BFD" w:rsidRPr="006D2BFD" w:rsidRDefault="006D2BFD" w:rsidP="00E97F2D">
      <w:pPr>
        <w:jc w:val="both"/>
        <w:rPr>
          <w:sz w:val="22"/>
          <w:szCs w:val="22"/>
          <w:lang w:val="es-ES"/>
        </w:rPr>
      </w:pPr>
      <w:r>
        <w:rPr>
          <w:sz w:val="22"/>
          <w:szCs w:val="22"/>
          <w:lang w:val="es-ES"/>
        </w:rPr>
        <w:tab/>
      </w:r>
      <w:r w:rsidRPr="006D2BFD">
        <w:rPr>
          <w:sz w:val="22"/>
          <w:szCs w:val="22"/>
          <w:lang w:val="es-ES"/>
        </w:rPr>
        <w:t xml:space="preserve">Solicitamos la instalación de </w:t>
      </w:r>
      <w:proofErr w:type="gramStart"/>
      <w:r w:rsidRPr="006D2BFD">
        <w:rPr>
          <w:sz w:val="22"/>
          <w:szCs w:val="22"/>
          <w:lang w:val="es-ES"/>
        </w:rPr>
        <w:t>un pasamanos</w:t>
      </w:r>
      <w:proofErr w:type="gramEnd"/>
      <w:r w:rsidRPr="006D2BFD">
        <w:rPr>
          <w:sz w:val="22"/>
          <w:szCs w:val="22"/>
          <w:lang w:val="es-ES"/>
        </w:rPr>
        <w:t xml:space="preserve"> en la escalera del Ayuntamiento.</w:t>
      </w:r>
    </w:p>
    <w:p w:rsidR="006D2BFD" w:rsidRPr="006D2BFD" w:rsidRDefault="006D2BFD" w:rsidP="006D2BFD">
      <w:pPr>
        <w:jc w:val="both"/>
        <w:rPr>
          <w:sz w:val="22"/>
          <w:szCs w:val="22"/>
          <w:lang w:val="es-ES"/>
        </w:rPr>
      </w:pPr>
      <w:r w:rsidRPr="006D2BFD">
        <w:rPr>
          <w:sz w:val="22"/>
          <w:szCs w:val="22"/>
          <w:lang w:val="es-ES"/>
        </w:rPr>
        <w:tab/>
        <w:t>Por último preguntamos por la situación de la pasarela del Carmen, que se encuentra averiada desde hace meses.</w:t>
      </w:r>
    </w:p>
    <w:p w:rsidR="00E70B29" w:rsidRPr="00EA3ACB" w:rsidRDefault="00E70B29" w:rsidP="00E97F2D">
      <w:pPr>
        <w:jc w:val="both"/>
        <w:rPr>
          <w:sz w:val="22"/>
          <w:szCs w:val="22"/>
          <w:lang w:val="es-ES"/>
        </w:rPr>
      </w:pPr>
    </w:p>
    <w:p w:rsidR="0022756B" w:rsidRDefault="00EA3ACB" w:rsidP="00E97F2D">
      <w:pPr>
        <w:jc w:val="both"/>
        <w:rPr>
          <w:b/>
          <w:sz w:val="22"/>
          <w:szCs w:val="22"/>
          <w:lang w:val="es-ES"/>
        </w:rPr>
      </w:pPr>
      <w:r>
        <w:rPr>
          <w:b/>
          <w:sz w:val="22"/>
          <w:szCs w:val="22"/>
          <w:lang w:val="es-ES"/>
        </w:rPr>
        <w:t>Servic</w:t>
      </w:r>
      <w:r w:rsidR="006D2BFD">
        <w:rPr>
          <w:b/>
          <w:sz w:val="22"/>
          <w:szCs w:val="22"/>
          <w:lang w:val="es-ES"/>
        </w:rPr>
        <w:t>ios Sociales, Igualdad Integración, Mayores, Participación Ciudadana y Atención al C</w:t>
      </w:r>
      <w:r w:rsidR="006D2BFD" w:rsidRPr="006D2BFD">
        <w:rPr>
          <w:b/>
          <w:sz w:val="22"/>
          <w:szCs w:val="22"/>
          <w:lang w:val="es-ES"/>
        </w:rPr>
        <w:t>iudadano</w:t>
      </w:r>
      <w:r w:rsidR="006D2BFD">
        <w:rPr>
          <w:b/>
          <w:sz w:val="22"/>
          <w:szCs w:val="22"/>
          <w:lang w:val="es-ES"/>
        </w:rPr>
        <w:t>.</w:t>
      </w:r>
      <w:r w:rsidR="006D2BFD" w:rsidRPr="00EA3ACB">
        <w:rPr>
          <w:b/>
          <w:sz w:val="22"/>
          <w:szCs w:val="22"/>
          <w:lang w:val="es-ES"/>
        </w:rPr>
        <w:t xml:space="preserve"> </w:t>
      </w:r>
    </w:p>
    <w:p w:rsidR="00BE7E85" w:rsidRPr="006D5F19" w:rsidRDefault="00BE7E85" w:rsidP="00E97F2D">
      <w:pPr>
        <w:jc w:val="both"/>
        <w:rPr>
          <w:rFonts w:ascii="Calibri" w:hAnsi="Calibri"/>
          <w:b/>
          <w:sz w:val="22"/>
          <w:szCs w:val="22"/>
          <w:lang w:val="es-ES"/>
        </w:rPr>
      </w:pPr>
    </w:p>
    <w:p w:rsidR="00BE7E85" w:rsidRPr="006D5F19" w:rsidRDefault="00BE7E85" w:rsidP="00BE7E85">
      <w:pPr>
        <w:jc w:val="both"/>
        <w:rPr>
          <w:rFonts w:ascii="Calibri" w:hAnsi="Calibri"/>
          <w:sz w:val="22"/>
          <w:szCs w:val="22"/>
          <w:lang w:val="es-ES"/>
        </w:rPr>
      </w:pPr>
      <w:r w:rsidRPr="006D5F19">
        <w:rPr>
          <w:rFonts w:ascii="Calibri" w:hAnsi="Calibri"/>
          <w:b/>
          <w:sz w:val="22"/>
          <w:szCs w:val="22"/>
          <w:lang w:val="es-ES"/>
        </w:rPr>
        <w:tab/>
      </w:r>
      <w:r w:rsidRPr="006D5F19">
        <w:rPr>
          <w:rFonts w:ascii="Calibri" w:hAnsi="Calibri"/>
          <w:sz w:val="22"/>
          <w:szCs w:val="22"/>
          <w:lang w:val="es-ES"/>
        </w:rPr>
        <w:t>Nos entregaron el programa de actividades Día de la Mujer 2019 y diferentes convenios.</w:t>
      </w:r>
    </w:p>
    <w:p w:rsidR="00BE7E85" w:rsidRPr="006D5F19" w:rsidRDefault="00BE7E85" w:rsidP="006D5F19">
      <w:pPr>
        <w:ind w:firstLine="708"/>
        <w:jc w:val="both"/>
        <w:rPr>
          <w:rFonts w:ascii="Calibri" w:hAnsi="Calibri"/>
          <w:sz w:val="22"/>
          <w:szCs w:val="22"/>
          <w:lang w:val="es-ES"/>
        </w:rPr>
      </w:pPr>
      <w:r w:rsidRPr="006D5F19">
        <w:rPr>
          <w:rFonts w:ascii="Calibri" w:hAnsi="Calibri"/>
          <w:sz w:val="22"/>
          <w:szCs w:val="22"/>
          <w:lang w:val="es-ES"/>
        </w:rPr>
        <w:t xml:space="preserve">También se presentó la solicitud de inscripción en el registro municipal de asociaciones del Club </w:t>
      </w:r>
      <w:proofErr w:type="spellStart"/>
      <w:r w:rsidRPr="006D5F19">
        <w:rPr>
          <w:rFonts w:ascii="Calibri" w:hAnsi="Calibri"/>
          <w:sz w:val="22"/>
          <w:szCs w:val="22"/>
          <w:lang w:val="es-ES"/>
        </w:rPr>
        <w:t>cicloturista</w:t>
      </w:r>
      <w:proofErr w:type="spellEnd"/>
      <w:r w:rsidRPr="006D5F19">
        <w:rPr>
          <w:rFonts w:ascii="Calibri" w:hAnsi="Calibri"/>
          <w:sz w:val="22"/>
          <w:szCs w:val="22"/>
          <w:lang w:val="es-ES"/>
        </w:rPr>
        <w:t xml:space="preserve"> caminos y cañadas. Hecho insólito ya que esta asociación había pedido estar incluida en el registro en el año 1995 pero nunca recibió respuesta por lo que el silencio administrativo fue considerado una negación.  </w:t>
      </w:r>
    </w:p>
    <w:p w:rsidR="00BE7E85" w:rsidRPr="006D5F19" w:rsidRDefault="00BE7E85" w:rsidP="006D5F19">
      <w:pPr>
        <w:ind w:firstLine="708"/>
        <w:jc w:val="both"/>
        <w:rPr>
          <w:rFonts w:ascii="Calibri" w:hAnsi="Calibri"/>
          <w:sz w:val="22"/>
          <w:szCs w:val="22"/>
          <w:lang w:val="es-ES"/>
        </w:rPr>
      </w:pPr>
      <w:r w:rsidRPr="006D5F19">
        <w:rPr>
          <w:rFonts w:ascii="Calibri" w:hAnsi="Calibri"/>
          <w:sz w:val="22"/>
          <w:szCs w:val="22"/>
          <w:lang w:val="es-ES"/>
        </w:rPr>
        <w:t>Por último vimos las subvenciones otorgadas por la concejalía de participación ciudadana en la convocatoria 2018.</w:t>
      </w:r>
    </w:p>
    <w:p w:rsidR="00A349A0" w:rsidRPr="006D5F19" w:rsidRDefault="00A349A0" w:rsidP="00BE7E85">
      <w:pPr>
        <w:jc w:val="both"/>
        <w:rPr>
          <w:rFonts w:ascii="Calibri" w:hAnsi="Calibri"/>
          <w:sz w:val="22"/>
          <w:szCs w:val="22"/>
          <w:lang w:val="es-ES"/>
        </w:rPr>
      </w:pPr>
    </w:p>
    <w:p w:rsidR="00A349A0" w:rsidRPr="006D5F19" w:rsidRDefault="00A349A0" w:rsidP="00A349A0">
      <w:pPr>
        <w:pStyle w:val="NormalWeb"/>
        <w:rPr>
          <w:rFonts w:ascii="Calibri" w:hAnsi="Calibri"/>
          <w:color w:val="000000"/>
          <w:sz w:val="22"/>
          <w:szCs w:val="22"/>
        </w:rPr>
      </w:pPr>
      <w:r w:rsidRPr="006D5F19">
        <w:rPr>
          <w:rFonts w:ascii="Calibri" w:hAnsi="Calibri"/>
          <w:sz w:val="22"/>
          <w:szCs w:val="22"/>
        </w:rPr>
        <w:lastRenderedPageBreak/>
        <w:tab/>
      </w:r>
      <w:r w:rsidRPr="006D5F19">
        <w:rPr>
          <w:rFonts w:ascii="Calibri" w:hAnsi="Calibri"/>
          <w:color w:val="000000"/>
          <w:sz w:val="22"/>
          <w:szCs w:val="22"/>
        </w:rPr>
        <w:t>Solicitamos la convocatoria para tratar la subvención del proyecto POEFE.</w:t>
      </w:r>
    </w:p>
    <w:p w:rsidR="00A349A0" w:rsidRPr="006D5F19" w:rsidRDefault="00A349A0" w:rsidP="00A349A0">
      <w:pPr>
        <w:pStyle w:val="NormalWeb"/>
        <w:ind w:firstLine="708"/>
        <w:rPr>
          <w:rFonts w:ascii="Calibri" w:hAnsi="Calibri"/>
          <w:color w:val="000000"/>
          <w:sz w:val="22"/>
          <w:szCs w:val="22"/>
        </w:rPr>
      </w:pPr>
      <w:r w:rsidRPr="006D5F19">
        <w:rPr>
          <w:rFonts w:ascii="Calibri" w:hAnsi="Calibri"/>
          <w:color w:val="000000"/>
          <w:sz w:val="22"/>
          <w:szCs w:val="22"/>
        </w:rPr>
        <w:t>Preguntamos por la cesión del bar de la AAVV El Carmen. ¿Cuáles son las condiciones de dicha cesión? ¿En quién recaen los beneficios? ¿La instalación es cedida en su totalidad? ¿Es la asociación quien hace todas las gestiones? Les solicitamos un informe antes de que finalice la legislatura.</w:t>
      </w:r>
    </w:p>
    <w:p w:rsidR="00B34BB3" w:rsidRPr="006D5F19" w:rsidRDefault="00A349A0" w:rsidP="006D5F19">
      <w:pPr>
        <w:pStyle w:val="NormalWeb"/>
        <w:ind w:firstLine="708"/>
        <w:rPr>
          <w:rFonts w:ascii="Calibri" w:hAnsi="Calibri"/>
          <w:color w:val="000000"/>
          <w:sz w:val="22"/>
          <w:szCs w:val="22"/>
        </w:rPr>
      </w:pPr>
      <w:r w:rsidRPr="006D5F19">
        <w:rPr>
          <w:rFonts w:ascii="Calibri" w:hAnsi="Calibri"/>
          <w:color w:val="000000"/>
          <w:sz w:val="22"/>
          <w:szCs w:val="22"/>
        </w:rPr>
        <w:t>Preguntamos por la Feria de Asociaciones; hace 3 años que no se organiza y nos interesa saber si se va a retomar la actividad.</w:t>
      </w:r>
    </w:p>
    <w:p w:rsidR="00B34BB3" w:rsidRPr="006D5F19" w:rsidRDefault="00B34BB3" w:rsidP="00B34BB3">
      <w:pPr>
        <w:jc w:val="both"/>
        <w:rPr>
          <w:rFonts w:ascii="Calibri" w:hAnsi="Calibri"/>
          <w:sz w:val="22"/>
          <w:szCs w:val="22"/>
          <w:lang w:val="es-ES"/>
        </w:rPr>
      </w:pPr>
    </w:p>
    <w:p w:rsidR="005D6C54" w:rsidRPr="006D5F19" w:rsidRDefault="005D6C54" w:rsidP="00B34BB3">
      <w:pPr>
        <w:jc w:val="both"/>
        <w:rPr>
          <w:rFonts w:ascii="Calibri" w:hAnsi="Calibri"/>
          <w:sz w:val="22"/>
          <w:szCs w:val="22"/>
          <w:lang w:val="es-ES"/>
        </w:rPr>
      </w:pPr>
    </w:p>
    <w:p w:rsidR="00B34BB3" w:rsidRPr="006D5F19" w:rsidRDefault="00B34BB3" w:rsidP="00B34BB3">
      <w:pPr>
        <w:jc w:val="both"/>
        <w:rPr>
          <w:rFonts w:ascii="Calibri" w:hAnsi="Calibri"/>
          <w:sz w:val="22"/>
          <w:szCs w:val="22"/>
          <w:lang w:val="es-ES"/>
        </w:rPr>
      </w:pPr>
      <w:r w:rsidRPr="006D5F19">
        <w:rPr>
          <w:rFonts w:ascii="Calibri" w:hAnsi="Calibri"/>
          <w:b/>
          <w:sz w:val="22"/>
          <w:szCs w:val="22"/>
          <w:lang w:val="es-ES"/>
        </w:rPr>
        <w:t>Servicios a la Ciudadanía,</w:t>
      </w:r>
      <w:r w:rsidR="001E6C22" w:rsidRPr="006D5F19">
        <w:rPr>
          <w:rFonts w:ascii="Calibri" w:hAnsi="Calibri"/>
          <w:b/>
          <w:sz w:val="22"/>
          <w:szCs w:val="22"/>
          <w:lang w:val="es-ES"/>
        </w:rPr>
        <w:t xml:space="preserve"> Policía, Festejos y Cultura</w:t>
      </w:r>
    </w:p>
    <w:p w:rsidR="00065204" w:rsidRPr="006D5F19" w:rsidRDefault="00065204" w:rsidP="001E6C22">
      <w:pPr>
        <w:ind w:firstLine="708"/>
        <w:jc w:val="both"/>
        <w:rPr>
          <w:rFonts w:ascii="Calibri" w:hAnsi="Calibri"/>
          <w:sz w:val="22"/>
          <w:szCs w:val="22"/>
          <w:lang w:val="es-ES"/>
        </w:rPr>
      </w:pPr>
    </w:p>
    <w:p w:rsidR="001E6C22" w:rsidRPr="006D5F19" w:rsidRDefault="001E6C22" w:rsidP="001E6C22">
      <w:pPr>
        <w:ind w:firstLine="708"/>
        <w:jc w:val="both"/>
        <w:rPr>
          <w:rFonts w:ascii="Calibri" w:hAnsi="Calibri"/>
          <w:sz w:val="22"/>
          <w:szCs w:val="22"/>
          <w:lang w:val="es-ES"/>
        </w:rPr>
      </w:pPr>
      <w:r w:rsidRPr="006D5F19">
        <w:rPr>
          <w:rFonts w:ascii="Calibri" w:hAnsi="Calibri"/>
          <w:sz w:val="22"/>
          <w:szCs w:val="22"/>
          <w:lang w:val="es-ES"/>
        </w:rPr>
        <w:t xml:space="preserve">El único punto de esta comisión fue </w:t>
      </w:r>
      <w:r w:rsidR="006D2BFD" w:rsidRPr="006D5F19">
        <w:rPr>
          <w:rFonts w:ascii="Calibri" w:hAnsi="Calibri"/>
          <w:sz w:val="22"/>
          <w:szCs w:val="22"/>
          <w:lang w:val="es-ES"/>
        </w:rPr>
        <w:t>dar cuenta de la Programación del Auditorio Municipal, de Marzo- Abril.</w:t>
      </w:r>
    </w:p>
    <w:p w:rsidR="009C7E63" w:rsidRPr="006D5F19" w:rsidRDefault="009C7E63" w:rsidP="00BE7E85">
      <w:pPr>
        <w:ind w:firstLine="708"/>
        <w:jc w:val="both"/>
        <w:rPr>
          <w:rFonts w:ascii="Calibri" w:hAnsi="Calibri"/>
          <w:sz w:val="22"/>
          <w:szCs w:val="22"/>
          <w:lang w:val="es-ES"/>
        </w:rPr>
      </w:pPr>
    </w:p>
    <w:p w:rsidR="00394BA0" w:rsidRPr="006D5F19" w:rsidRDefault="005763FE" w:rsidP="00A349A0">
      <w:pPr>
        <w:ind w:firstLine="708"/>
        <w:jc w:val="both"/>
        <w:rPr>
          <w:rFonts w:ascii="Calibri" w:hAnsi="Calibri"/>
          <w:sz w:val="22"/>
          <w:szCs w:val="22"/>
          <w:lang w:val="es-ES"/>
        </w:rPr>
      </w:pPr>
      <w:r w:rsidRPr="006D5F19">
        <w:rPr>
          <w:rFonts w:ascii="Calibri" w:hAnsi="Calibri"/>
          <w:sz w:val="22"/>
          <w:szCs w:val="22"/>
          <w:lang w:val="es-ES"/>
        </w:rPr>
        <w:t xml:space="preserve">Nosotros instamos al equipo de gobierno </w:t>
      </w:r>
      <w:r w:rsidR="006D2BFD" w:rsidRPr="006D5F19">
        <w:rPr>
          <w:rFonts w:ascii="Calibri" w:hAnsi="Calibri"/>
          <w:sz w:val="22"/>
          <w:szCs w:val="22"/>
          <w:lang w:val="es-ES"/>
        </w:rPr>
        <w:t xml:space="preserve"> para que realice ya</w:t>
      </w:r>
      <w:r w:rsidR="00394BA0" w:rsidRPr="006D5F19">
        <w:rPr>
          <w:rFonts w:ascii="Calibri" w:hAnsi="Calibri"/>
          <w:sz w:val="22"/>
          <w:szCs w:val="22"/>
          <w:lang w:val="es-ES"/>
        </w:rPr>
        <w:t>,</w:t>
      </w:r>
      <w:r w:rsidR="006D2BFD" w:rsidRPr="006D5F19">
        <w:rPr>
          <w:rFonts w:ascii="Calibri" w:hAnsi="Calibri"/>
          <w:sz w:val="22"/>
          <w:szCs w:val="22"/>
          <w:lang w:val="es-ES"/>
        </w:rPr>
        <w:t xml:space="preserve"> el</w:t>
      </w:r>
      <w:r w:rsidR="00A349A0" w:rsidRPr="006D5F19">
        <w:rPr>
          <w:rFonts w:ascii="Calibri" w:hAnsi="Calibri"/>
          <w:sz w:val="22"/>
          <w:szCs w:val="22"/>
          <w:lang w:val="es-ES"/>
        </w:rPr>
        <w:t xml:space="preserve"> </w:t>
      </w:r>
      <w:r w:rsidR="006D2BFD" w:rsidRPr="006D5F19">
        <w:rPr>
          <w:rFonts w:ascii="Calibri" w:hAnsi="Calibri"/>
          <w:sz w:val="22"/>
          <w:szCs w:val="22"/>
          <w:lang w:val="es-ES"/>
        </w:rPr>
        <w:t xml:space="preserve">estudio </w:t>
      </w:r>
      <w:r w:rsidR="00BE4652" w:rsidRPr="006D5F19">
        <w:rPr>
          <w:rFonts w:ascii="Calibri" w:hAnsi="Calibri"/>
          <w:sz w:val="22"/>
          <w:szCs w:val="22"/>
          <w:lang w:val="es-ES"/>
        </w:rPr>
        <w:t xml:space="preserve">del tráfico </w:t>
      </w:r>
      <w:r w:rsidR="006D2BFD" w:rsidRPr="006D5F19">
        <w:rPr>
          <w:rFonts w:ascii="Calibri" w:hAnsi="Calibri"/>
          <w:sz w:val="22"/>
          <w:szCs w:val="22"/>
          <w:lang w:val="es-ES"/>
        </w:rPr>
        <w:t xml:space="preserve">en la Calle Cruces, ya que los vecinos están </w:t>
      </w:r>
      <w:r w:rsidR="00394BA0" w:rsidRPr="006D5F19">
        <w:rPr>
          <w:rFonts w:ascii="Calibri" w:hAnsi="Calibri"/>
          <w:sz w:val="22"/>
          <w:szCs w:val="22"/>
          <w:lang w:val="es-ES"/>
        </w:rPr>
        <w:t>incumpliendo</w:t>
      </w:r>
      <w:r w:rsidR="006D2BFD" w:rsidRPr="006D5F19">
        <w:rPr>
          <w:rFonts w:ascii="Calibri" w:hAnsi="Calibri"/>
          <w:sz w:val="22"/>
          <w:szCs w:val="22"/>
          <w:lang w:val="es-ES"/>
        </w:rPr>
        <w:t xml:space="preserve"> las normas para</w:t>
      </w:r>
      <w:r w:rsidR="00BE4652" w:rsidRPr="006D5F19">
        <w:rPr>
          <w:rFonts w:ascii="Calibri" w:hAnsi="Calibri"/>
          <w:sz w:val="22"/>
          <w:szCs w:val="22"/>
          <w:lang w:val="es-ES"/>
        </w:rPr>
        <w:t xml:space="preserve"> </w:t>
      </w:r>
      <w:r w:rsidR="006D2BFD" w:rsidRPr="006D5F19">
        <w:rPr>
          <w:rFonts w:ascii="Calibri" w:hAnsi="Calibri"/>
          <w:sz w:val="22"/>
          <w:szCs w:val="22"/>
          <w:lang w:val="es-ES"/>
        </w:rPr>
        <w:t>acceder a las cocheras.</w:t>
      </w:r>
      <w:r w:rsidR="00394BA0" w:rsidRPr="006D5F19">
        <w:rPr>
          <w:rFonts w:ascii="Calibri" w:hAnsi="Calibri"/>
          <w:sz w:val="22"/>
          <w:szCs w:val="22"/>
          <w:lang w:val="es-ES"/>
        </w:rPr>
        <w:t xml:space="preserve"> </w:t>
      </w:r>
    </w:p>
    <w:p w:rsidR="00BE4652" w:rsidRPr="006D5F19" w:rsidRDefault="00394BA0" w:rsidP="00BE7E85">
      <w:pPr>
        <w:ind w:firstLine="708"/>
        <w:jc w:val="both"/>
        <w:rPr>
          <w:rFonts w:ascii="Calibri" w:hAnsi="Calibri"/>
          <w:sz w:val="22"/>
          <w:szCs w:val="22"/>
          <w:lang w:val="es-ES"/>
        </w:rPr>
      </w:pPr>
      <w:r w:rsidRPr="006D5F19">
        <w:rPr>
          <w:rFonts w:ascii="Calibri" w:hAnsi="Calibri"/>
          <w:sz w:val="22"/>
          <w:szCs w:val="22"/>
          <w:lang w:val="es-ES"/>
        </w:rPr>
        <w:t xml:space="preserve">Mostramos </w:t>
      </w:r>
      <w:r w:rsidR="00A349A0" w:rsidRPr="006D5F19">
        <w:rPr>
          <w:rFonts w:ascii="Calibri" w:hAnsi="Calibri"/>
          <w:sz w:val="22"/>
          <w:szCs w:val="22"/>
          <w:lang w:val="es-ES"/>
        </w:rPr>
        <w:t xml:space="preserve">una evidente </w:t>
      </w:r>
      <w:r w:rsidRPr="006D5F19">
        <w:rPr>
          <w:rFonts w:ascii="Calibri" w:hAnsi="Calibri"/>
          <w:sz w:val="22"/>
          <w:szCs w:val="22"/>
          <w:lang w:val="es-ES"/>
        </w:rPr>
        <w:t>preocupación por los actos delictivos que se están dando en nuestra población con la q</w:t>
      </w:r>
      <w:r w:rsidR="00BE4652" w:rsidRPr="006D5F19">
        <w:rPr>
          <w:rFonts w:ascii="Calibri" w:hAnsi="Calibri"/>
          <w:sz w:val="22"/>
          <w:szCs w:val="22"/>
          <w:lang w:val="es-ES"/>
        </w:rPr>
        <w:t xml:space="preserve">uema de coches </w:t>
      </w:r>
      <w:r w:rsidRPr="006D5F19">
        <w:rPr>
          <w:rFonts w:ascii="Calibri" w:hAnsi="Calibri"/>
          <w:sz w:val="22"/>
          <w:szCs w:val="22"/>
          <w:lang w:val="es-ES"/>
        </w:rPr>
        <w:t xml:space="preserve">ocurridos </w:t>
      </w:r>
      <w:r w:rsidR="00BE4652" w:rsidRPr="006D5F19">
        <w:rPr>
          <w:rFonts w:ascii="Calibri" w:hAnsi="Calibri"/>
          <w:sz w:val="22"/>
          <w:szCs w:val="22"/>
          <w:lang w:val="es-ES"/>
        </w:rPr>
        <w:t>este fin de semana.</w:t>
      </w:r>
    </w:p>
    <w:p w:rsidR="00BE4652" w:rsidRPr="006D5F19" w:rsidRDefault="00BE4652" w:rsidP="00BE7E85">
      <w:pPr>
        <w:ind w:firstLine="708"/>
        <w:jc w:val="both"/>
        <w:rPr>
          <w:rFonts w:ascii="Calibri" w:hAnsi="Calibri"/>
          <w:sz w:val="22"/>
          <w:szCs w:val="22"/>
          <w:lang w:val="es-ES"/>
        </w:rPr>
      </w:pPr>
      <w:r w:rsidRPr="006D5F19">
        <w:rPr>
          <w:rFonts w:ascii="Calibri" w:hAnsi="Calibri"/>
          <w:sz w:val="22"/>
          <w:szCs w:val="22"/>
          <w:lang w:val="es-ES"/>
        </w:rPr>
        <w:t xml:space="preserve">Volvemos a preguntar </w:t>
      </w:r>
      <w:r w:rsidR="006D2BFD" w:rsidRPr="006D5F19">
        <w:rPr>
          <w:rFonts w:ascii="Calibri" w:hAnsi="Calibri"/>
          <w:sz w:val="22"/>
          <w:szCs w:val="22"/>
          <w:lang w:val="es-ES"/>
        </w:rPr>
        <w:t>los baremos que se</w:t>
      </w:r>
      <w:r w:rsidRPr="006D5F19">
        <w:rPr>
          <w:rFonts w:ascii="Calibri" w:hAnsi="Calibri"/>
          <w:sz w:val="22"/>
          <w:szCs w:val="22"/>
          <w:lang w:val="es-ES"/>
        </w:rPr>
        <w:t xml:space="preserve"> </w:t>
      </w:r>
      <w:r w:rsidR="006D2BFD" w:rsidRPr="006D5F19">
        <w:rPr>
          <w:rFonts w:ascii="Calibri" w:hAnsi="Calibri"/>
          <w:sz w:val="22"/>
          <w:szCs w:val="22"/>
          <w:lang w:val="es-ES"/>
        </w:rPr>
        <w:t xml:space="preserve">tienen en cuenta, </w:t>
      </w:r>
      <w:r w:rsidRPr="006D5F19">
        <w:rPr>
          <w:rFonts w:ascii="Calibri" w:hAnsi="Calibri"/>
          <w:sz w:val="22"/>
          <w:szCs w:val="22"/>
          <w:lang w:val="es-ES"/>
        </w:rPr>
        <w:t>par</w:t>
      </w:r>
      <w:r w:rsidR="006D2BFD" w:rsidRPr="006D5F19">
        <w:rPr>
          <w:rFonts w:ascii="Calibri" w:hAnsi="Calibri"/>
          <w:sz w:val="22"/>
          <w:szCs w:val="22"/>
          <w:lang w:val="es-ES"/>
        </w:rPr>
        <w:t>a conceder la gratuidad o</w:t>
      </w:r>
      <w:r w:rsidRPr="006D5F19">
        <w:rPr>
          <w:rFonts w:ascii="Calibri" w:hAnsi="Calibri"/>
          <w:sz w:val="22"/>
          <w:szCs w:val="22"/>
          <w:lang w:val="es-ES"/>
        </w:rPr>
        <w:t xml:space="preserve"> </w:t>
      </w:r>
      <w:r w:rsidR="006D2BFD" w:rsidRPr="006D5F19">
        <w:rPr>
          <w:rFonts w:ascii="Calibri" w:hAnsi="Calibri"/>
          <w:sz w:val="22"/>
          <w:szCs w:val="22"/>
          <w:lang w:val="es-ES"/>
        </w:rPr>
        <w:t>no</w:t>
      </w:r>
      <w:r w:rsidRPr="006D5F19">
        <w:rPr>
          <w:rFonts w:ascii="Calibri" w:hAnsi="Calibri"/>
          <w:sz w:val="22"/>
          <w:szCs w:val="22"/>
          <w:lang w:val="es-ES"/>
        </w:rPr>
        <w:t xml:space="preserve"> en la cesión</w:t>
      </w:r>
      <w:r w:rsidR="006D2BFD" w:rsidRPr="006D5F19">
        <w:rPr>
          <w:rFonts w:ascii="Calibri" w:hAnsi="Calibri"/>
          <w:sz w:val="22"/>
          <w:szCs w:val="22"/>
          <w:lang w:val="es-ES"/>
        </w:rPr>
        <w:t xml:space="preserve"> del Auditorio Municipal. </w:t>
      </w:r>
      <w:r w:rsidRPr="006D5F19">
        <w:rPr>
          <w:rFonts w:ascii="Calibri" w:hAnsi="Calibri"/>
          <w:sz w:val="22"/>
          <w:szCs w:val="22"/>
          <w:lang w:val="es-ES"/>
        </w:rPr>
        <w:t>Sin llegar a recibir una respuesta clara por parte del Equipo de Gobierno.</w:t>
      </w:r>
    </w:p>
    <w:p w:rsidR="001E6C22" w:rsidRPr="006D5F19" w:rsidRDefault="001E6C22" w:rsidP="006D2BFD">
      <w:pPr>
        <w:jc w:val="both"/>
        <w:rPr>
          <w:rFonts w:ascii="Calibri" w:hAnsi="Calibri"/>
          <w:sz w:val="22"/>
          <w:szCs w:val="22"/>
          <w:lang w:val="es-ES"/>
        </w:rPr>
      </w:pPr>
    </w:p>
    <w:p w:rsidR="001E6C22" w:rsidRPr="006D5F19" w:rsidRDefault="00BE7E85" w:rsidP="00E97F2D">
      <w:pPr>
        <w:jc w:val="both"/>
        <w:rPr>
          <w:rFonts w:ascii="Calibri" w:hAnsi="Calibri"/>
          <w:b/>
          <w:sz w:val="22"/>
          <w:szCs w:val="22"/>
          <w:lang w:val="es-ES"/>
        </w:rPr>
      </w:pPr>
      <w:r w:rsidRPr="006D5F19">
        <w:rPr>
          <w:rFonts w:ascii="Calibri" w:hAnsi="Calibri"/>
          <w:b/>
          <w:sz w:val="22"/>
          <w:szCs w:val="22"/>
          <w:lang w:val="es-ES"/>
        </w:rPr>
        <w:t>Hacienda y Promoción Económica, Transparencia, Administración Interna, Personal y Comercio Local</w:t>
      </w:r>
    </w:p>
    <w:p w:rsidR="00A349A0" w:rsidRPr="006D5F19" w:rsidRDefault="00A349A0" w:rsidP="00E97F2D">
      <w:pPr>
        <w:jc w:val="both"/>
        <w:rPr>
          <w:rFonts w:ascii="Calibri" w:hAnsi="Calibri"/>
          <w:b/>
          <w:sz w:val="22"/>
          <w:szCs w:val="22"/>
          <w:lang w:val="es-ES"/>
        </w:rPr>
      </w:pPr>
    </w:p>
    <w:p w:rsidR="00A349A0" w:rsidRPr="006D5F19" w:rsidRDefault="00A349A0" w:rsidP="00A349A0">
      <w:pPr>
        <w:jc w:val="both"/>
        <w:rPr>
          <w:rFonts w:ascii="Calibri" w:hAnsi="Calibri"/>
          <w:sz w:val="22"/>
          <w:szCs w:val="22"/>
        </w:rPr>
      </w:pPr>
      <w:r w:rsidRPr="006D5F19">
        <w:rPr>
          <w:rFonts w:ascii="Calibri" w:hAnsi="Calibri"/>
          <w:b/>
          <w:sz w:val="22"/>
          <w:szCs w:val="22"/>
          <w:lang w:val="es-ES"/>
        </w:rPr>
        <w:tab/>
      </w:r>
      <w:r w:rsidRPr="006D5F19">
        <w:rPr>
          <w:rFonts w:ascii="Calibri" w:hAnsi="Calibri"/>
          <w:sz w:val="22"/>
          <w:szCs w:val="22"/>
          <w:lang w:val="es-ES"/>
        </w:rPr>
        <w:t>S</w:t>
      </w:r>
      <w:r w:rsidRPr="006D5F19">
        <w:rPr>
          <w:rFonts w:ascii="Calibri" w:hAnsi="Calibri"/>
          <w:sz w:val="22"/>
          <w:szCs w:val="22"/>
        </w:rPr>
        <w:t xml:space="preserve">e nos dio conocimiento del informe del cumplimiento del Plan de Ajuste, correspondiente al Cuarto Trimestre de 2018 y del Estado de Ejecución del presupuesto, también al cierre del Cuarto Trimestre. </w:t>
      </w:r>
    </w:p>
    <w:p w:rsidR="00A349A0" w:rsidRPr="006D5F19" w:rsidRDefault="00A349A0" w:rsidP="00A349A0">
      <w:pPr>
        <w:jc w:val="both"/>
        <w:rPr>
          <w:rFonts w:ascii="Calibri" w:hAnsi="Calibri"/>
          <w:sz w:val="22"/>
          <w:szCs w:val="22"/>
        </w:rPr>
      </w:pPr>
    </w:p>
    <w:p w:rsidR="00A349A0" w:rsidRPr="006D5F19" w:rsidRDefault="00A349A0" w:rsidP="006D5F19">
      <w:pPr>
        <w:ind w:firstLine="708"/>
        <w:jc w:val="both"/>
        <w:rPr>
          <w:rFonts w:ascii="Calibri" w:hAnsi="Calibri"/>
          <w:sz w:val="22"/>
          <w:szCs w:val="22"/>
        </w:rPr>
      </w:pPr>
      <w:r w:rsidRPr="006D5F19">
        <w:rPr>
          <w:rFonts w:ascii="Calibri" w:hAnsi="Calibri"/>
          <w:sz w:val="22"/>
          <w:szCs w:val="22"/>
        </w:rPr>
        <w:t xml:space="preserve">Son dos asuntos de naturaleza contable y escasa relevancia política pues ambos casos llevará al Pleno para conocimiento de los concejales y para dar cuenta del mismo, es decir, exentos de debate y aprobación. </w:t>
      </w:r>
    </w:p>
    <w:p w:rsidR="00A349A0" w:rsidRPr="006D5F19" w:rsidRDefault="00A349A0" w:rsidP="00A349A0">
      <w:pPr>
        <w:jc w:val="both"/>
        <w:rPr>
          <w:rFonts w:ascii="Calibri" w:hAnsi="Calibri"/>
          <w:sz w:val="22"/>
          <w:szCs w:val="22"/>
        </w:rPr>
      </w:pPr>
    </w:p>
    <w:p w:rsidR="00A349A0" w:rsidRPr="006D5F19" w:rsidRDefault="00A349A0" w:rsidP="006D5F19">
      <w:pPr>
        <w:ind w:firstLine="708"/>
        <w:jc w:val="both"/>
        <w:rPr>
          <w:rFonts w:ascii="Calibri" w:hAnsi="Calibri"/>
          <w:sz w:val="22"/>
          <w:szCs w:val="22"/>
        </w:rPr>
      </w:pPr>
      <w:r w:rsidRPr="006D5F19">
        <w:rPr>
          <w:rFonts w:ascii="Calibri" w:hAnsi="Calibri"/>
          <w:sz w:val="22"/>
          <w:szCs w:val="22"/>
        </w:rPr>
        <w:t>Este Grupo Municipal hizo la crítica política en esta Comisión que es lo que procedía en este momento a la espera del debate al cierre de las cuentas.</w:t>
      </w:r>
      <w:bookmarkStart w:id="0" w:name="_GoBack"/>
      <w:bookmarkEnd w:id="0"/>
    </w:p>
    <w:p w:rsidR="00BE7E85" w:rsidRPr="006D5F19" w:rsidRDefault="00BE7E85" w:rsidP="00E97F2D">
      <w:pPr>
        <w:jc w:val="both"/>
        <w:rPr>
          <w:rFonts w:ascii="Calibri" w:hAnsi="Calibri"/>
          <w:b/>
          <w:sz w:val="22"/>
          <w:szCs w:val="22"/>
          <w:lang w:val="es-ES"/>
        </w:rPr>
      </w:pPr>
    </w:p>
    <w:p w:rsidR="00BE7E85" w:rsidRPr="006D5F19" w:rsidRDefault="00A349A0" w:rsidP="00184684">
      <w:pPr>
        <w:ind w:firstLine="708"/>
        <w:jc w:val="both"/>
        <w:rPr>
          <w:rFonts w:ascii="Calibri" w:hAnsi="Calibri"/>
          <w:b/>
          <w:sz w:val="22"/>
          <w:szCs w:val="22"/>
          <w:lang w:val="es-ES"/>
        </w:rPr>
      </w:pPr>
      <w:r w:rsidRPr="006D5F19">
        <w:rPr>
          <w:rFonts w:ascii="Calibri" w:hAnsi="Calibri"/>
          <w:color w:val="000000"/>
          <w:sz w:val="22"/>
          <w:szCs w:val="22"/>
        </w:rPr>
        <w:t>En el turno de ruegos y preguntas volvimos a solicitar el i</w:t>
      </w:r>
      <w:r w:rsidR="00BE7E85" w:rsidRPr="006D5F19">
        <w:rPr>
          <w:rFonts w:ascii="Calibri" w:hAnsi="Calibri"/>
          <w:color w:val="000000"/>
          <w:sz w:val="22"/>
          <w:szCs w:val="22"/>
        </w:rPr>
        <w:t xml:space="preserve">nforme </w:t>
      </w:r>
      <w:r w:rsidR="00184684" w:rsidRPr="006D5F19">
        <w:rPr>
          <w:rFonts w:ascii="Calibri" w:hAnsi="Calibri"/>
          <w:color w:val="000000"/>
          <w:sz w:val="22"/>
          <w:szCs w:val="22"/>
        </w:rPr>
        <w:t xml:space="preserve"> de la </w:t>
      </w:r>
      <w:r w:rsidR="00BE7E85" w:rsidRPr="006D5F19">
        <w:rPr>
          <w:rFonts w:ascii="Calibri" w:hAnsi="Calibri"/>
          <w:color w:val="000000"/>
          <w:sz w:val="22"/>
          <w:szCs w:val="22"/>
        </w:rPr>
        <w:t xml:space="preserve">relación </w:t>
      </w:r>
      <w:r w:rsidR="00184684" w:rsidRPr="006D5F19">
        <w:rPr>
          <w:rFonts w:ascii="Calibri" w:hAnsi="Calibri"/>
          <w:color w:val="000000"/>
          <w:sz w:val="22"/>
          <w:szCs w:val="22"/>
        </w:rPr>
        <w:t xml:space="preserve">de los </w:t>
      </w:r>
      <w:r w:rsidR="00BE7E85" w:rsidRPr="006D5F19">
        <w:rPr>
          <w:rFonts w:ascii="Calibri" w:hAnsi="Calibri"/>
          <w:color w:val="000000"/>
          <w:sz w:val="22"/>
          <w:szCs w:val="22"/>
        </w:rPr>
        <w:t>trabajadores</w:t>
      </w:r>
      <w:r w:rsidR="00184684" w:rsidRPr="006D5F19">
        <w:rPr>
          <w:rFonts w:ascii="Calibri" w:hAnsi="Calibri"/>
          <w:color w:val="000000"/>
          <w:sz w:val="22"/>
          <w:szCs w:val="22"/>
        </w:rPr>
        <w:t xml:space="preserve"> de las</w:t>
      </w:r>
      <w:r w:rsidR="00BE7E85" w:rsidRPr="006D5F19">
        <w:rPr>
          <w:rFonts w:ascii="Calibri" w:hAnsi="Calibri"/>
          <w:color w:val="000000"/>
          <w:sz w:val="22"/>
          <w:szCs w:val="22"/>
        </w:rPr>
        <w:t xml:space="preserve"> concesiones municipales con la S</w:t>
      </w:r>
      <w:r w:rsidR="00184684" w:rsidRPr="006D5F19">
        <w:rPr>
          <w:rFonts w:ascii="Calibri" w:hAnsi="Calibri"/>
          <w:color w:val="000000"/>
          <w:sz w:val="22"/>
          <w:szCs w:val="22"/>
        </w:rPr>
        <w:t xml:space="preserve">eguridad </w:t>
      </w:r>
      <w:r w:rsidR="00BE7E85" w:rsidRPr="006D5F19">
        <w:rPr>
          <w:rFonts w:ascii="Calibri" w:hAnsi="Calibri"/>
          <w:color w:val="000000"/>
          <w:sz w:val="22"/>
          <w:szCs w:val="22"/>
        </w:rPr>
        <w:t>S</w:t>
      </w:r>
      <w:r w:rsidR="00184684" w:rsidRPr="006D5F19">
        <w:rPr>
          <w:rFonts w:ascii="Calibri" w:hAnsi="Calibri"/>
          <w:color w:val="000000"/>
          <w:sz w:val="22"/>
          <w:szCs w:val="22"/>
        </w:rPr>
        <w:t>ocial y que ya habíamos pedido en comisión el  10 de</w:t>
      </w:r>
      <w:r w:rsidR="00BE7E85" w:rsidRPr="006D5F19">
        <w:rPr>
          <w:rFonts w:ascii="Calibri" w:hAnsi="Calibri"/>
          <w:color w:val="000000"/>
          <w:sz w:val="22"/>
          <w:szCs w:val="22"/>
        </w:rPr>
        <w:t xml:space="preserve"> Diciembre</w:t>
      </w:r>
      <w:r w:rsidR="00184684" w:rsidRPr="006D5F19">
        <w:rPr>
          <w:rFonts w:ascii="Calibri" w:hAnsi="Calibri"/>
          <w:color w:val="000000"/>
          <w:sz w:val="22"/>
          <w:szCs w:val="22"/>
        </w:rPr>
        <w:t xml:space="preserve"> del año pasado</w:t>
      </w:r>
      <w:r w:rsidR="00BE7E85" w:rsidRPr="006D5F19">
        <w:rPr>
          <w:rFonts w:ascii="Calibri" w:hAnsi="Calibri"/>
          <w:color w:val="000000"/>
          <w:sz w:val="22"/>
          <w:szCs w:val="22"/>
        </w:rPr>
        <w:t>.</w:t>
      </w:r>
    </w:p>
    <w:p w:rsidR="00BE7E85" w:rsidRPr="006D5F19" w:rsidRDefault="00BE7E85" w:rsidP="00E97F2D">
      <w:pPr>
        <w:jc w:val="both"/>
        <w:rPr>
          <w:rFonts w:ascii="Calibri" w:hAnsi="Calibri"/>
          <w:b/>
          <w:sz w:val="22"/>
          <w:szCs w:val="22"/>
          <w:lang w:val="es-ES"/>
        </w:rPr>
      </w:pPr>
    </w:p>
    <w:p w:rsidR="00BE7E85" w:rsidRPr="006D5F19" w:rsidRDefault="00BE7E85" w:rsidP="00E97F2D">
      <w:pPr>
        <w:jc w:val="both"/>
        <w:rPr>
          <w:rFonts w:ascii="Calibri" w:hAnsi="Calibri"/>
          <w:b/>
          <w:sz w:val="22"/>
          <w:szCs w:val="22"/>
          <w:lang w:val="es-ES"/>
        </w:rPr>
      </w:pPr>
    </w:p>
    <w:p w:rsidR="001D13E5" w:rsidRPr="006D5F19" w:rsidRDefault="00BE7E85" w:rsidP="00B66D67">
      <w:pPr>
        <w:ind w:firstLine="708"/>
        <w:jc w:val="both"/>
        <w:rPr>
          <w:rFonts w:ascii="Calibri" w:hAnsi="Calibri"/>
          <w:sz w:val="22"/>
          <w:szCs w:val="22"/>
          <w:lang w:val="es-ES"/>
        </w:rPr>
      </w:pPr>
      <w:r w:rsidRPr="006D5F19">
        <w:rPr>
          <w:rFonts w:ascii="Calibri" w:hAnsi="Calibri"/>
          <w:sz w:val="22"/>
          <w:szCs w:val="22"/>
          <w:lang w:val="es-ES"/>
        </w:rPr>
        <w:t>O</w:t>
      </w:r>
      <w:r w:rsidR="00B66D67" w:rsidRPr="006D5F19">
        <w:rPr>
          <w:rFonts w:ascii="Calibri" w:hAnsi="Calibri"/>
          <w:sz w:val="22"/>
          <w:szCs w:val="22"/>
          <w:lang w:val="es-ES"/>
        </w:rPr>
        <w:t xml:space="preserve">s recordamos que podéis mandarnos vuestras quejas y sugerencias al correo electrónico </w:t>
      </w:r>
      <w:hyperlink r:id="rId7" w:history="1">
        <w:r w:rsidR="00B66D67" w:rsidRPr="006D5F19">
          <w:rPr>
            <w:rStyle w:val="Hipervnculo"/>
            <w:rFonts w:ascii="Calibri" w:hAnsi="Calibri"/>
            <w:sz w:val="22"/>
            <w:szCs w:val="22"/>
            <w:lang w:val="es-ES"/>
          </w:rPr>
          <w:t>grupoiu@puertollano.es</w:t>
        </w:r>
      </w:hyperlink>
      <w:r w:rsidR="00B66D67" w:rsidRPr="006D5F19">
        <w:rPr>
          <w:rFonts w:ascii="Calibri" w:hAnsi="Calibri"/>
          <w:sz w:val="22"/>
          <w:szCs w:val="22"/>
          <w:lang w:val="es-ES"/>
        </w:rPr>
        <w:t xml:space="preserve"> o a través de nuestra página en </w:t>
      </w:r>
      <w:proofErr w:type="spellStart"/>
      <w:r w:rsidR="00B66D67" w:rsidRPr="006D5F19">
        <w:rPr>
          <w:rFonts w:ascii="Calibri" w:hAnsi="Calibri"/>
          <w:sz w:val="22"/>
          <w:szCs w:val="22"/>
          <w:lang w:val="es-ES"/>
        </w:rPr>
        <w:t>Facebook</w:t>
      </w:r>
      <w:proofErr w:type="spellEnd"/>
      <w:r w:rsidR="00B66D67" w:rsidRPr="006D5F19">
        <w:rPr>
          <w:rFonts w:ascii="Calibri" w:hAnsi="Calibri"/>
          <w:sz w:val="22"/>
          <w:szCs w:val="22"/>
          <w:lang w:val="es-ES"/>
        </w:rPr>
        <w:t xml:space="preserve"> Grupo </w:t>
      </w:r>
      <w:proofErr w:type="spellStart"/>
      <w:r w:rsidR="00B66D67" w:rsidRPr="006D5F19">
        <w:rPr>
          <w:rFonts w:ascii="Calibri" w:hAnsi="Calibri"/>
          <w:sz w:val="22"/>
          <w:szCs w:val="22"/>
          <w:lang w:val="es-ES"/>
        </w:rPr>
        <w:t>Iupuertollano</w:t>
      </w:r>
      <w:proofErr w:type="spellEnd"/>
      <w:r w:rsidR="00B66D67" w:rsidRPr="006D5F19">
        <w:rPr>
          <w:rFonts w:ascii="Calibri" w:hAnsi="Calibri"/>
          <w:sz w:val="22"/>
          <w:szCs w:val="22"/>
          <w:lang w:val="es-ES"/>
        </w:rPr>
        <w:t xml:space="preserve"> o IU Puertollano.</w:t>
      </w:r>
    </w:p>
    <w:p w:rsidR="00784E4D" w:rsidRPr="006D5F19" w:rsidRDefault="00784E4D" w:rsidP="00E97F2D">
      <w:pPr>
        <w:jc w:val="both"/>
        <w:rPr>
          <w:rFonts w:ascii="Calibri" w:hAnsi="Calibri"/>
          <w:sz w:val="22"/>
          <w:szCs w:val="22"/>
          <w:lang w:val="es-ES"/>
        </w:rPr>
      </w:pPr>
    </w:p>
    <w:p w:rsidR="006C14DD" w:rsidRPr="006D5F19" w:rsidRDefault="006C14DD" w:rsidP="00E97F2D">
      <w:pPr>
        <w:jc w:val="both"/>
        <w:rPr>
          <w:rFonts w:ascii="Calibri" w:hAnsi="Calibri"/>
          <w:sz w:val="22"/>
          <w:szCs w:val="22"/>
          <w:lang w:val="es-ES"/>
        </w:rPr>
      </w:pPr>
    </w:p>
    <w:p w:rsidR="00784E4D" w:rsidRPr="006D5F19" w:rsidRDefault="00784E4D" w:rsidP="006C14DD">
      <w:pPr>
        <w:ind w:firstLine="708"/>
        <w:jc w:val="both"/>
        <w:rPr>
          <w:rFonts w:ascii="Calibri" w:hAnsi="Calibri"/>
          <w:sz w:val="22"/>
          <w:szCs w:val="22"/>
          <w:lang w:val="es-ES"/>
        </w:rPr>
      </w:pPr>
      <w:r w:rsidRPr="006D5F19">
        <w:rPr>
          <w:rFonts w:ascii="Calibri" w:hAnsi="Calibri"/>
          <w:sz w:val="22"/>
          <w:szCs w:val="22"/>
          <w:lang w:val="es-ES"/>
        </w:rPr>
        <w:t xml:space="preserve">A </w:t>
      </w:r>
      <w:r w:rsidR="00BE7E85" w:rsidRPr="006D5F19">
        <w:rPr>
          <w:rFonts w:ascii="Calibri" w:hAnsi="Calibri"/>
          <w:sz w:val="22"/>
          <w:szCs w:val="22"/>
          <w:lang w:val="es-ES"/>
        </w:rPr>
        <w:t>27</w:t>
      </w:r>
      <w:r w:rsidR="005763FE" w:rsidRPr="006D5F19">
        <w:rPr>
          <w:rFonts w:ascii="Calibri" w:hAnsi="Calibri"/>
          <w:sz w:val="22"/>
          <w:szCs w:val="22"/>
          <w:lang w:val="es-ES"/>
        </w:rPr>
        <w:t xml:space="preserve"> </w:t>
      </w:r>
      <w:r w:rsidR="00D97FAC" w:rsidRPr="006D5F19">
        <w:rPr>
          <w:rFonts w:ascii="Calibri" w:hAnsi="Calibri"/>
          <w:sz w:val="22"/>
          <w:szCs w:val="22"/>
          <w:lang w:val="es-ES"/>
        </w:rPr>
        <w:t xml:space="preserve">de </w:t>
      </w:r>
      <w:r w:rsidR="005763FE" w:rsidRPr="006D5F19">
        <w:rPr>
          <w:rFonts w:ascii="Calibri" w:hAnsi="Calibri"/>
          <w:sz w:val="22"/>
          <w:szCs w:val="22"/>
          <w:lang w:val="es-ES"/>
        </w:rPr>
        <w:t>febrero</w:t>
      </w:r>
      <w:r w:rsidR="00D97FAC" w:rsidRPr="006D5F19">
        <w:rPr>
          <w:rFonts w:ascii="Calibri" w:hAnsi="Calibri"/>
          <w:sz w:val="22"/>
          <w:szCs w:val="22"/>
          <w:lang w:val="es-ES"/>
        </w:rPr>
        <w:t xml:space="preserve"> </w:t>
      </w:r>
      <w:r w:rsidRPr="006D5F19">
        <w:rPr>
          <w:rFonts w:ascii="Calibri" w:hAnsi="Calibri"/>
          <w:sz w:val="22"/>
          <w:szCs w:val="22"/>
          <w:lang w:val="es-ES"/>
        </w:rPr>
        <w:t>de 201</w:t>
      </w:r>
      <w:r w:rsidR="005763FE" w:rsidRPr="006D5F19">
        <w:rPr>
          <w:rFonts w:ascii="Calibri" w:hAnsi="Calibri"/>
          <w:sz w:val="22"/>
          <w:szCs w:val="22"/>
          <w:lang w:val="es-ES"/>
        </w:rPr>
        <w:t>9</w:t>
      </w:r>
      <w:r w:rsidRPr="006D5F19">
        <w:rPr>
          <w:rFonts w:ascii="Calibri" w:hAnsi="Calibri"/>
          <w:sz w:val="22"/>
          <w:szCs w:val="22"/>
          <w:lang w:val="es-ES"/>
        </w:rPr>
        <w:t xml:space="preserve">.   </w:t>
      </w:r>
    </w:p>
    <w:p w:rsidR="00784E4D" w:rsidRPr="006D5F19" w:rsidRDefault="00784E4D" w:rsidP="00E97F2D">
      <w:pPr>
        <w:jc w:val="both"/>
        <w:rPr>
          <w:rFonts w:ascii="Calibri" w:hAnsi="Calibri"/>
          <w:sz w:val="22"/>
          <w:szCs w:val="22"/>
          <w:lang w:val="es-ES"/>
        </w:rPr>
      </w:pPr>
    </w:p>
    <w:p w:rsidR="003F080C" w:rsidRPr="006D5F19" w:rsidRDefault="00784E4D" w:rsidP="006D5F19">
      <w:pPr>
        <w:ind w:firstLine="708"/>
        <w:jc w:val="both"/>
        <w:rPr>
          <w:rFonts w:ascii="Calibri" w:hAnsi="Calibri"/>
          <w:sz w:val="22"/>
          <w:szCs w:val="22"/>
          <w:lang w:val="es-ES"/>
        </w:rPr>
      </w:pPr>
      <w:r w:rsidRPr="006D5F19">
        <w:rPr>
          <w:rFonts w:ascii="Calibri" w:hAnsi="Calibri"/>
          <w:sz w:val="22"/>
          <w:szCs w:val="22"/>
          <w:lang w:val="es-ES"/>
        </w:rPr>
        <w:t>Los concejales del Grupo Municipal de I.U.</w:t>
      </w:r>
    </w:p>
    <w:sectPr w:rsidR="003F080C" w:rsidRPr="006D5F19" w:rsidSect="004E716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C3939"/>
    <w:multiLevelType w:val="multilevel"/>
    <w:tmpl w:val="15D61E78"/>
    <w:lvl w:ilvl="0">
      <w:numFmt w:val="bullet"/>
      <w:lvlText w:val=""/>
      <w:lvlJc w:val="left"/>
      <w:pPr>
        <w:ind w:left="2136" w:hanging="360"/>
      </w:pPr>
      <w:rPr>
        <w:rFonts w:ascii="Symbol" w:hAnsi="Symbol"/>
        <w:b/>
        <w:i w:val="0"/>
        <w:color w:val="auto"/>
        <w:sz w:val="28"/>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1">
    <w:nsid w:val="5B5E6E47"/>
    <w:multiLevelType w:val="hybridMultilevel"/>
    <w:tmpl w:val="CA70DCEE"/>
    <w:lvl w:ilvl="0" w:tplc="9AC2ABD6">
      <w:numFmt w:val="bullet"/>
      <w:lvlText w:val=""/>
      <w:lvlJc w:val="left"/>
      <w:pPr>
        <w:ind w:left="1068" w:hanging="360"/>
      </w:pPr>
      <w:rPr>
        <w:rFonts w:ascii="Symbol" w:eastAsiaTheme="minorHAnsi" w:hAnsi="Symbol"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C5E5A"/>
    <w:rsid w:val="000214F4"/>
    <w:rsid w:val="000560BE"/>
    <w:rsid w:val="00065204"/>
    <w:rsid w:val="00094C60"/>
    <w:rsid w:val="000E6043"/>
    <w:rsid w:val="00100405"/>
    <w:rsid w:val="00137FDB"/>
    <w:rsid w:val="00150BAC"/>
    <w:rsid w:val="00184684"/>
    <w:rsid w:val="001A24CD"/>
    <w:rsid w:val="001C5E5A"/>
    <w:rsid w:val="001D13E5"/>
    <w:rsid w:val="001D7CD7"/>
    <w:rsid w:val="001E6C22"/>
    <w:rsid w:val="00206626"/>
    <w:rsid w:val="0022756B"/>
    <w:rsid w:val="002303E9"/>
    <w:rsid w:val="0028322F"/>
    <w:rsid w:val="00287B6C"/>
    <w:rsid w:val="00297CBD"/>
    <w:rsid w:val="002C7EC5"/>
    <w:rsid w:val="002D0C9A"/>
    <w:rsid w:val="00311128"/>
    <w:rsid w:val="00394BA0"/>
    <w:rsid w:val="003E1955"/>
    <w:rsid w:val="003F080C"/>
    <w:rsid w:val="00403536"/>
    <w:rsid w:val="00415587"/>
    <w:rsid w:val="004169D7"/>
    <w:rsid w:val="0045436D"/>
    <w:rsid w:val="004E716B"/>
    <w:rsid w:val="0051780A"/>
    <w:rsid w:val="005763FE"/>
    <w:rsid w:val="005D6C54"/>
    <w:rsid w:val="006327C4"/>
    <w:rsid w:val="006A1D87"/>
    <w:rsid w:val="006C14DD"/>
    <w:rsid w:val="006D2BFD"/>
    <w:rsid w:val="006D5F19"/>
    <w:rsid w:val="006F4682"/>
    <w:rsid w:val="00714539"/>
    <w:rsid w:val="00784E4D"/>
    <w:rsid w:val="00830D2E"/>
    <w:rsid w:val="008D7277"/>
    <w:rsid w:val="008E5444"/>
    <w:rsid w:val="008F27C4"/>
    <w:rsid w:val="008F7CFD"/>
    <w:rsid w:val="00954FA5"/>
    <w:rsid w:val="00982067"/>
    <w:rsid w:val="009C7E63"/>
    <w:rsid w:val="009E23A4"/>
    <w:rsid w:val="00A349A0"/>
    <w:rsid w:val="00A667B3"/>
    <w:rsid w:val="00AB7A12"/>
    <w:rsid w:val="00B34BB3"/>
    <w:rsid w:val="00B66D67"/>
    <w:rsid w:val="00BA6514"/>
    <w:rsid w:val="00BC1A4D"/>
    <w:rsid w:val="00BC2079"/>
    <w:rsid w:val="00BE4652"/>
    <w:rsid w:val="00BE7E85"/>
    <w:rsid w:val="00C4681F"/>
    <w:rsid w:val="00CE7E04"/>
    <w:rsid w:val="00D27839"/>
    <w:rsid w:val="00D41F7A"/>
    <w:rsid w:val="00D516AB"/>
    <w:rsid w:val="00D66C50"/>
    <w:rsid w:val="00D97FAC"/>
    <w:rsid w:val="00DA28D5"/>
    <w:rsid w:val="00DA386F"/>
    <w:rsid w:val="00E25323"/>
    <w:rsid w:val="00E43197"/>
    <w:rsid w:val="00E70B29"/>
    <w:rsid w:val="00E9577A"/>
    <w:rsid w:val="00E97F2D"/>
    <w:rsid w:val="00EA3ACB"/>
    <w:rsid w:val="00F00C38"/>
    <w:rsid w:val="00F318E5"/>
    <w:rsid w:val="00F966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D13E5"/>
    <w:pPr>
      <w:ind w:left="720"/>
      <w:contextualSpacing/>
    </w:pPr>
  </w:style>
  <w:style w:type="character" w:styleId="Hipervnculo">
    <w:name w:val="Hyperlink"/>
    <w:basedOn w:val="Fuentedeprrafopredeter"/>
    <w:rsid w:val="00D97FAC"/>
    <w:rPr>
      <w:color w:val="0000FF"/>
      <w:u w:val="single"/>
    </w:rPr>
  </w:style>
  <w:style w:type="character" w:styleId="Hipervnculovisitado">
    <w:name w:val="FollowedHyperlink"/>
    <w:basedOn w:val="Fuentedeprrafopredeter"/>
    <w:uiPriority w:val="99"/>
    <w:semiHidden/>
    <w:unhideWhenUsed/>
    <w:rsid w:val="00D97FAC"/>
    <w:rPr>
      <w:color w:val="954F72" w:themeColor="followedHyperlink"/>
      <w:u w:val="single"/>
    </w:rPr>
  </w:style>
  <w:style w:type="paragraph" w:customStyle="1" w:styleId="textbox">
    <w:name w:val="textbox"/>
    <w:basedOn w:val="Normal"/>
    <w:rsid w:val="00150BAC"/>
    <w:pPr>
      <w:spacing w:before="100" w:beforeAutospacing="1" w:after="100" w:afterAutospacing="1"/>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EA3ACB"/>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ACB"/>
    <w:rPr>
      <w:rFonts w:ascii="Tahoma" w:hAnsi="Tahoma" w:cs="Tahoma"/>
      <w:sz w:val="16"/>
      <w:szCs w:val="16"/>
    </w:rPr>
  </w:style>
  <w:style w:type="paragraph" w:customStyle="1" w:styleId="3vff3xh4yd">
    <w:name w:val="_3vff3xh4yd"/>
    <w:basedOn w:val="Normal"/>
    <w:rsid w:val="001E6C22"/>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unhideWhenUsed/>
    <w:rsid w:val="00BE4652"/>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304480656">
      <w:bodyDiv w:val="1"/>
      <w:marLeft w:val="0"/>
      <w:marRight w:val="0"/>
      <w:marTop w:val="0"/>
      <w:marBottom w:val="0"/>
      <w:divBdr>
        <w:top w:val="none" w:sz="0" w:space="0" w:color="auto"/>
        <w:left w:val="none" w:sz="0" w:space="0" w:color="auto"/>
        <w:bottom w:val="none" w:sz="0" w:space="0" w:color="auto"/>
        <w:right w:val="none" w:sz="0" w:space="0" w:color="auto"/>
      </w:divBdr>
    </w:div>
    <w:div w:id="676659276">
      <w:bodyDiv w:val="1"/>
      <w:marLeft w:val="0"/>
      <w:marRight w:val="0"/>
      <w:marTop w:val="0"/>
      <w:marBottom w:val="0"/>
      <w:divBdr>
        <w:top w:val="none" w:sz="0" w:space="0" w:color="auto"/>
        <w:left w:val="none" w:sz="0" w:space="0" w:color="auto"/>
        <w:bottom w:val="none" w:sz="0" w:space="0" w:color="auto"/>
        <w:right w:val="none" w:sz="0" w:space="0" w:color="auto"/>
      </w:divBdr>
    </w:div>
    <w:div w:id="693461436">
      <w:bodyDiv w:val="1"/>
      <w:marLeft w:val="0"/>
      <w:marRight w:val="0"/>
      <w:marTop w:val="0"/>
      <w:marBottom w:val="0"/>
      <w:divBdr>
        <w:top w:val="none" w:sz="0" w:space="0" w:color="auto"/>
        <w:left w:val="none" w:sz="0" w:space="0" w:color="auto"/>
        <w:bottom w:val="none" w:sz="0" w:space="0" w:color="auto"/>
        <w:right w:val="none" w:sz="0" w:space="0" w:color="auto"/>
      </w:divBdr>
    </w:div>
    <w:div w:id="739715552">
      <w:bodyDiv w:val="1"/>
      <w:marLeft w:val="0"/>
      <w:marRight w:val="0"/>
      <w:marTop w:val="0"/>
      <w:marBottom w:val="0"/>
      <w:divBdr>
        <w:top w:val="none" w:sz="0" w:space="0" w:color="auto"/>
        <w:left w:val="none" w:sz="0" w:space="0" w:color="auto"/>
        <w:bottom w:val="none" w:sz="0" w:space="0" w:color="auto"/>
        <w:right w:val="none" w:sz="0" w:space="0" w:color="auto"/>
      </w:divBdr>
    </w:div>
    <w:div w:id="1367678182">
      <w:bodyDiv w:val="1"/>
      <w:marLeft w:val="0"/>
      <w:marRight w:val="0"/>
      <w:marTop w:val="0"/>
      <w:marBottom w:val="0"/>
      <w:divBdr>
        <w:top w:val="none" w:sz="0" w:space="0" w:color="auto"/>
        <w:left w:val="none" w:sz="0" w:space="0" w:color="auto"/>
        <w:bottom w:val="none" w:sz="0" w:space="0" w:color="auto"/>
        <w:right w:val="none" w:sz="0" w:space="0" w:color="auto"/>
      </w:divBdr>
    </w:div>
    <w:div w:id="1760521051">
      <w:bodyDiv w:val="1"/>
      <w:marLeft w:val="0"/>
      <w:marRight w:val="0"/>
      <w:marTop w:val="0"/>
      <w:marBottom w:val="0"/>
      <w:divBdr>
        <w:top w:val="none" w:sz="0" w:space="0" w:color="auto"/>
        <w:left w:val="none" w:sz="0" w:space="0" w:color="auto"/>
        <w:bottom w:val="none" w:sz="0" w:space="0" w:color="auto"/>
        <w:right w:val="none" w:sz="0" w:space="0" w:color="auto"/>
      </w:divBdr>
    </w:div>
    <w:div w:id="2118792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upoiu@puertollan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248C-E5C7-454B-8461-C73222BF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Grupo Izquierda Unid</cp:lastModifiedBy>
  <cp:revision>2</cp:revision>
  <dcterms:created xsi:type="dcterms:W3CDTF">2019-02-27T13:26:00Z</dcterms:created>
  <dcterms:modified xsi:type="dcterms:W3CDTF">2019-02-27T13:26:00Z</dcterms:modified>
</cp:coreProperties>
</file>